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00A9" w14:textId="503BBDAA" w:rsidR="005E30BB" w:rsidRPr="00263D56" w:rsidRDefault="00FC34FC" w:rsidP="00BD5A4C">
      <w:pPr>
        <w:jc w:val="right"/>
        <w:rPr>
          <w:rFonts w:ascii="Calibri Light" w:hAnsi="Calibri Light" w:cs="Arial"/>
          <w:sz w:val="22"/>
          <w:szCs w:val="22"/>
        </w:rPr>
      </w:pPr>
      <w:r w:rsidRPr="00263D56">
        <w:rPr>
          <w:rFonts w:ascii="Calibri Light" w:hAnsi="Calibri Light" w:cs="Arial"/>
          <w:sz w:val="22"/>
          <w:szCs w:val="22"/>
        </w:rPr>
        <w:t>São Paulo</w:t>
      </w:r>
      <w:r w:rsidR="00263D56" w:rsidRPr="00263D56">
        <w:rPr>
          <w:rFonts w:ascii="Calibri Light" w:hAnsi="Calibri Light" w:cs="Arial"/>
          <w:sz w:val="22"/>
          <w:szCs w:val="22"/>
        </w:rPr>
        <w:t xml:space="preserve"> </w:t>
      </w:r>
      <w:r w:rsidR="007F38FC">
        <w:rPr>
          <w:rFonts w:ascii="Calibri Light" w:hAnsi="Calibri Light" w:cs="Arial"/>
          <w:sz w:val="22"/>
          <w:szCs w:val="22"/>
        </w:rPr>
        <w:t>XX</w:t>
      </w:r>
      <w:r w:rsidR="009F24E3" w:rsidRPr="00263D56">
        <w:rPr>
          <w:rFonts w:ascii="Calibri Light" w:hAnsi="Calibri Light" w:cs="Arial"/>
          <w:sz w:val="22"/>
          <w:szCs w:val="22"/>
        </w:rPr>
        <w:t xml:space="preserve"> de </w:t>
      </w:r>
      <w:r w:rsidR="007F38FC">
        <w:rPr>
          <w:rFonts w:ascii="Calibri Light" w:hAnsi="Calibri Light" w:cs="Arial"/>
          <w:sz w:val="22"/>
          <w:szCs w:val="22"/>
        </w:rPr>
        <w:t>XX</w:t>
      </w:r>
      <w:r w:rsidR="005E30BB" w:rsidRPr="00263D56">
        <w:rPr>
          <w:rFonts w:ascii="Calibri Light" w:hAnsi="Calibri Light" w:cs="Arial"/>
          <w:sz w:val="22"/>
          <w:szCs w:val="22"/>
        </w:rPr>
        <w:t>.</w:t>
      </w:r>
    </w:p>
    <w:p w14:paraId="33152BE3" w14:textId="77777777" w:rsidR="005E30BB" w:rsidRPr="00263D56" w:rsidRDefault="005E30BB" w:rsidP="005E30BB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3EAAEAF4" w14:textId="3AAE6B56" w:rsidR="005E30BB" w:rsidRPr="00263D56" w:rsidRDefault="00142D63" w:rsidP="00142D63">
      <w:pPr>
        <w:pStyle w:val="NormalWeb"/>
        <w:spacing w:line="360" w:lineRule="auto"/>
        <w:jc w:val="center"/>
        <w:rPr>
          <w:rFonts w:ascii="Calibri Light" w:hAnsi="Calibri Light" w:cs="Arial"/>
          <w:b/>
          <w:sz w:val="22"/>
          <w:szCs w:val="22"/>
          <w:lang w:eastAsia="en-US"/>
        </w:rPr>
      </w:pPr>
      <w:r w:rsidRPr="00263D56">
        <w:rPr>
          <w:rFonts w:ascii="Calibri Light" w:hAnsi="Calibri Light" w:cs="Arial"/>
          <w:b/>
          <w:sz w:val="22"/>
          <w:szCs w:val="22"/>
          <w:lang w:eastAsia="en-US"/>
        </w:rPr>
        <w:t>TERMO DE ANUÊNCIA PARA A PESQUISA</w:t>
      </w:r>
      <w:r w:rsidR="00E52300" w:rsidRPr="00263D56">
        <w:rPr>
          <w:rFonts w:ascii="Calibri Light" w:hAnsi="Calibri Light" w:cs="Arial"/>
          <w:b/>
          <w:sz w:val="22"/>
          <w:szCs w:val="22"/>
          <w:lang w:eastAsia="en-US"/>
        </w:rPr>
        <w:t xml:space="preserve"> INSTITUIÇÃO COPARTICIPANTE</w:t>
      </w:r>
    </w:p>
    <w:p w14:paraId="065BB054" w14:textId="279F6B5D" w:rsidR="00BD5A4C" w:rsidRPr="00263D56" w:rsidRDefault="00FE7E1F" w:rsidP="00263D56">
      <w:pPr>
        <w:pStyle w:val="NormalWeb"/>
        <w:spacing w:line="360" w:lineRule="auto"/>
        <w:jc w:val="both"/>
        <w:rPr>
          <w:rFonts w:ascii="Calibri Light" w:hAnsi="Calibri Light"/>
          <w:sz w:val="22"/>
          <w:szCs w:val="22"/>
        </w:rPr>
      </w:pPr>
      <w:bookmarkStart w:id="0" w:name="_Hlk23861617"/>
      <w:r w:rsidRPr="00263D56">
        <w:rPr>
          <w:rFonts w:ascii="Calibri Light" w:hAnsi="Calibri Light" w:cs="Arial"/>
          <w:b/>
          <w:sz w:val="22"/>
          <w:szCs w:val="22"/>
          <w:lang w:eastAsia="en-US"/>
        </w:rPr>
        <w:t>Protocolo:</w:t>
      </w:r>
      <w:r w:rsidRPr="00263D56">
        <w:rPr>
          <w:rFonts w:ascii="Calibri Light" w:hAnsi="Calibri Light" w:cs="Arial"/>
          <w:sz w:val="22"/>
          <w:szCs w:val="22"/>
          <w:lang w:eastAsia="en-US"/>
        </w:rPr>
        <w:t xml:space="preserve"> </w:t>
      </w:r>
      <w:bookmarkStart w:id="1" w:name="_Hlk15978640"/>
      <w:r w:rsidR="007F38FC">
        <w:rPr>
          <w:rFonts w:ascii="Calibri Light" w:hAnsi="Calibri Light"/>
          <w:b/>
          <w:bCs/>
          <w:sz w:val="22"/>
          <w:szCs w:val="22"/>
        </w:rPr>
        <w:t>XX</w:t>
      </w:r>
      <w:r w:rsidR="00263D56" w:rsidRPr="00263D56">
        <w:rPr>
          <w:rFonts w:ascii="Calibri Light" w:hAnsi="Calibri Light"/>
          <w:b/>
          <w:bCs/>
          <w:sz w:val="22"/>
          <w:szCs w:val="22"/>
        </w:rPr>
        <w:t>,</w:t>
      </w:r>
      <w:bookmarkEnd w:id="0"/>
      <w:bookmarkEnd w:id="1"/>
    </w:p>
    <w:p w14:paraId="0DD9F1D5" w14:textId="77777777" w:rsidR="007F38FC" w:rsidRPr="00263D56" w:rsidRDefault="00142D63" w:rsidP="007F38FC">
      <w:pPr>
        <w:spacing w:after="0" w:line="360" w:lineRule="auto"/>
        <w:jc w:val="both"/>
        <w:rPr>
          <w:rFonts w:ascii="Calibri Light" w:hAnsi="Calibri Light"/>
          <w:sz w:val="22"/>
          <w:szCs w:val="22"/>
        </w:rPr>
      </w:pPr>
      <w:r w:rsidRPr="00263D56">
        <w:rPr>
          <w:rFonts w:ascii="Calibri Light" w:hAnsi="Calibri Light"/>
          <w:b/>
          <w:bCs/>
          <w:sz w:val="22"/>
          <w:szCs w:val="22"/>
        </w:rPr>
        <w:t>Instituição Coparticipante</w:t>
      </w:r>
      <w:r w:rsidR="005D1E8C" w:rsidRPr="00263D56">
        <w:rPr>
          <w:rFonts w:ascii="Calibri Light" w:hAnsi="Calibri Light"/>
          <w:b/>
          <w:bCs/>
          <w:sz w:val="22"/>
          <w:szCs w:val="22"/>
        </w:rPr>
        <w:t>:</w:t>
      </w:r>
      <w:r w:rsidR="005D1E8C" w:rsidRPr="00263D56">
        <w:rPr>
          <w:rFonts w:ascii="Calibri Light" w:hAnsi="Calibri Light"/>
          <w:sz w:val="22"/>
          <w:szCs w:val="22"/>
        </w:rPr>
        <w:t xml:space="preserve"> </w:t>
      </w:r>
      <w:r w:rsidR="007F38FC" w:rsidRPr="00A547F9">
        <w:rPr>
          <w:rFonts w:ascii="Calibri Light" w:hAnsi="Calibri Light" w:cstheme="majorHAnsi"/>
          <w:noProof/>
          <w:sz w:val="22"/>
          <w:szCs w:val="22"/>
        </w:rPr>
        <w:t>Real e Benemérita Associação Portuguesa de Beneficência</w:t>
      </w:r>
      <w:r w:rsidR="007F38FC">
        <w:rPr>
          <w:rFonts w:ascii="Calibri Light" w:hAnsi="Calibri Light" w:cstheme="majorHAnsi"/>
          <w:noProof/>
          <w:sz w:val="22"/>
          <w:szCs w:val="22"/>
        </w:rPr>
        <w:t xml:space="preserve"> </w:t>
      </w:r>
    </w:p>
    <w:p w14:paraId="2C7C7E74" w14:textId="77777777" w:rsidR="00263D56" w:rsidRPr="00263D56" w:rsidRDefault="00263D56" w:rsidP="00263D56">
      <w:pPr>
        <w:spacing w:after="0" w:line="360" w:lineRule="auto"/>
        <w:jc w:val="both"/>
        <w:rPr>
          <w:rFonts w:ascii="Calibri Light" w:hAnsi="Calibri Light"/>
          <w:sz w:val="22"/>
          <w:szCs w:val="22"/>
        </w:rPr>
      </w:pPr>
    </w:p>
    <w:p w14:paraId="54221C27" w14:textId="5FFE6DA7" w:rsidR="005A5DA8" w:rsidRPr="00263D56" w:rsidRDefault="00142D63" w:rsidP="00263D56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D56">
        <w:rPr>
          <w:rFonts w:ascii="Calibri Light" w:hAnsi="Calibri Light"/>
          <w:sz w:val="22"/>
          <w:szCs w:val="22"/>
        </w:rPr>
        <w:t>Declaramos para os devidos fins que estamos de acordo com a execução do projeto de pesquisa intitulado</w:t>
      </w:r>
      <w:r w:rsidR="005D1E8C" w:rsidRPr="00263D56">
        <w:rPr>
          <w:rFonts w:ascii="Calibri Light" w:hAnsi="Calibri Light"/>
          <w:sz w:val="22"/>
          <w:szCs w:val="22"/>
        </w:rPr>
        <w:t xml:space="preserve"> </w:t>
      </w:r>
      <w:r w:rsidR="007F38FC">
        <w:rPr>
          <w:rFonts w:ascii="Calibri Light" w:hAnsi="Calibri Light"/>
          <w:b/>
          <w:bCs/>
          <w:sz w:val="22"/>
          <w:szCs w:val="22"/>
        </w:rPr>
        <w:t>“XX</w:t>
      </w:r>
      <w:r w:rsidR="005D1E8C" w:rsidRPr="00263D56">
        <w:rPr>
          <w:rFonts w:ascii="Calibri Light" w:hAnsi="Calibri Light"/>
          <w:b/>
          <w:bCs/>
          <w:sz w:val="22"/>
          <w:szCs w:val="22"/>
        </w:rPr>
        <w:t>”</w:t>
      </w:r>
      <w:r w:rsidRPr="00263D56">
        <w:rPr>
          <w:rFonts w:ascii="Calibri Light" w:hAnsi="Calibri Light"/>
          <w:b/>
          <w:bCs/>
          <w:sz w:val="22"/>
          <w:szCs w:val="22"/>
        </w:rPr>
        <w:t>,</w:t>
      </w:r>
      <w:r w:rsidRPr="00263D56">
        <w:rPr>
          <w:rFonts w:ascii="Calibri Light" w:hAnsi="Calibri Light"/>
          <w:sz w:val="22"/>
          <w:szCs w:val="22"/>
        </w:rPr>
        <w:t xml:space="preserve"> sob responsabilidade do</w:t>
      </w:r>
      <w:r w:rsidR="005D1E8C" w:rsidRPr="00263D56">
        <w:rPr>
          <w:rFonts w:ascii="Calibri Light" w:hAnsi="Calibri Light"/>
          <w:sz w:val="22"/>
          <w:szCs w:val="22"/>
        </w:rPr>
        <w:t xml:space="preserve"> </w:t>
      </w:r>
      <w:r w:rsidR="007F38FC">
        <w:rPr>
          <w:rFonts w:ascii="Calibri Light" w:hAnsi="Calibri Light"/>
          <w:b/>
          <w:bCs/>
          <w:sz w:val="22"/>
          <w:szCs w:val="22"/>
        </w:rPr>
        <w:t>XX</w:t>
      </w:r>
      <w:r w:rsidRPr="00263D56">
        <w:rPr>
          <w:rFonts w:ascii="Calibri Light" w:hAnsi="Calibri Light"/>
          <w:sz w:val="22"/>
          <w:szCs w:val="22"/>
        </w:rPr>
        <w:t>,</w:t>
      </w:r>
      <w:r w:rsidR="005D1E8C" w:rsidRPr="00263D56">
        <w:rPr>
          <w:rFonts w:ascii="Calibri Light" w:hAnsi="Calibri Light"/>
          <w:sz w:val="22"/>
          <w:szCs w:val="22"/>
        </w:rPr>
        <w:t xml:space="preserve"> e </w:t>
      </w:r>
      <w:proofErr w:type="spellStart"/>
      <w:r w:rsidR="005D1E8C" w:rsidRPr="00263D56">
        <w:rPr>
          <w:rFonts w:ascii="Calibri Light" w:hAnsi="Calibri Light"/>
          <w:sz w:val="22"/>
          <w:szCs w:val="22"/>
        </w:rPr>
        <w:t>co-participação</w:t>
      </w:r>
      <w:proofErr w:type="spellEnd"/>
      <w:r w:rsidR="005D1E8C" w:rsidRPr="00263D56">
        <w:rPr>
          <w:rFonts w:ascii="Calibri Light" w:hAnsi="Calibri Light"/>
          <w:sz w:val="22"/>
          <w:szCs w:val="22"/>
        </w:rPr>
        <w:t xml:space="preserve"> do </w:t>
      </w:r>
      <w:r w:rsidR="007F38FC">
        <w:rPr>
          <w:rFonts w:ascii="Calibri Light" w:hAnsi="Calibri Light"/>
          <w:b/>
          <w:bCs/>
          <w:sz w:val="22"/>
          <w:szCs w:val="22"/>
        </w:rPr>
        <w:t>XX</w:t>
      </w:r>
      <w:r w:rsidRPr="00263D56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263D56">
        <w:rPr>
          <w:rFonts w:ascii="Calibri Light" w:hAnsi="Calibri Light"/>
          <w:sz w:val="22"/>
          <w:szCs w:val="22"/>
        </w:rPr>
        <w:t>com o objetivo de</w:t>
      </w:r>
      <w:r w:rsidR="005D1E8C" w:rsidRPr="00263D56">
        <w:rPr>
          <w:rFonts w:ascii="Calibri Light" w:hAnsi="Calibri Light"/>
          <w:sz w:val="22"/>
          <w:szCs w:val="22"/>
        </w:rPr>
        <w:t xml:space="preserve"> </w:t>
      </w:r>
      <w:r w:rsidR="005D1E8C" w:rsidRPr="00263D56">
        <w:rPr>
          <w:rFonts w:ascii="Calibri Light" w:hAnsi="Calibri Light"/>
          <w:b/>
          <w:bCs/>
          <w:sz w:val="22"/>
          <w:szCs w:val="22"/>
        </w:rPr>
        <w:t>“</w:t>
      </w:r>
      <w:r w:rsidR="007F38FC">
        <w:rPr>
          <w:rFonts w:ascii="Calibri Light" w:hAnsi="Calibri Light"/>
          <w:b/>
          <w:bCs/>
          <w:sz w:val="22"/>
          <w:szCs w:val="22"/>
        </w:rPr>
        <w:t xml:space="preserve">XX. </w:t>
      </w:r>
      <w:r w:rsidRPr="00263D56">
        <w:rPr>
          <w:rFonts w:ascii="Calibri Light" w:hAnsi="Calibri Light"/>
          <w:sz w:val="22"/>
          <w:szCs w:val="22"/>
        </w:rPr>
        <w:t>Assumimos o compromisso de apoiar o desenvolvimento da referida pesquisa a ser realizada nessa instituição. Declaramos conhecer e cumprir as Resoluções Éticas Brasileiras, em especial a Resolução 466/2012 do CNS. Informamos que para ter acesso a instituição e iniciar a coleta dos dados, fica condicionada a apresentação da Certidão de Aprovação por Comitê de Ética em Pesquisa e o Parecer Consubstanciado, devidamente credenciado junto à Comissão Nacional de Ética em Pesquisa (CONEP).</w:t>
      </w:r>
    </w:p>
    <w:p w14:paraId="7BD8F606" w14:textId="4D633A1E" w:rsidR="005A5DA8" w:rsidRPr="00263D56" w:rsidRDefault="005A5DA8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</w:p>
    <w:p w14:paraId="72B96723" w14:textId="4DB6AC8A" w:rsidR="005A5DA8" w:rsidRPr="00263D56" w:rsidRDefault="005A5DA8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</w:p>
    <w:p w14:paraId="740609AA" w14:textId="77777777" w:rsidR="005A5DA8" w:rsidRPr="00263D56" w:rsidRDefault="005A5DA8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</w:p>
    <w:p w14:paraId="583C29F5" w14:textId="77777777" w:rsidR="005A5DA8" w:rsidRPr="00263D56" w:rsidRDefault="005A5DA8" w:rsidP="00FE7E1F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</w:p>
    <w:p w14:paraId="0C123E13" w14:textId="77777777" w:rsidR="007F38FC" w:rsidRPr="0052617D" w:rsidRDefault="007F38FC" w:rsidP="007F38FC">
      <w:pPr>
        <w:spacing w:after="0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r w:rsidRPr="0052617D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 xml:space="preserve">_________________________________              </w:t>
      </w:r>
    </w:p>
    <w:p w14:paraId="32E417D9" w14:textId="77777777" w:rsidR="007F38FC" w:rsidRPr="0052617D" w:rsidRDefault="007F38FC" w:rsidP="007F38FC">
      <w:pPr>
        <w:spacing w:after="0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2617D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Dr. Luiz Eduardo Loureiro </w:t>
      </w:r>
      <w:proofErr w:type="spellStart"/>
      <w:r w:rsidRPr="0052617D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>Bettarello</w:t>
      </w:r>
      <w:proofErr w:type="spellEnd"/>
    </w:p>
    <w:p w14:paraId="7373BB77" w14:textId="77777777" w:rsidR="007F38FC" w:rsidRDefault="007F38FC" w:rsidP="007F38FC">
      <w:pPr>
        <w:spacing w:after="0" w:line="360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2617D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Diretor Executivo Médico e Desenvolvimento Técnico</w:t>
      </w:r>
    </w:p>
    <w:p w14:paraId="39EBCA0E" w14:textId="77777777" w:rsidR="007F38FC" w:rsidRDefault="007F38FC" w:rsidP="007F38FC">
      <w:pPr>
        <w:spacing w:after="0" w:line="360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25B33E73" w14:textId="77777777" w:rsidR="007F38FC" w:rsidRDefault="007F38FC" w:rsidP="007F38FC">
      <w:pPr>
        <w:spacing w:after="0" w:line="360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686F8091" w14:textId="77777777" w:rsidR="007F38FC" w:rsidRDefault="007F38FC" w:rsidP="007F38FC">
      <w:pPr>
        <w:spacing w:after="0" w:line="360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18A41CC2" w14:textId="77777777" w:rsidR="007F38FC" w:rsidRDefault="007F38FC" w:rsidP="007F38FC">
      <w:pPr>
        <w:spacing w:after="0" w:line="360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6AF00F66" w14:textId="77777777" w:rsidR="007F38FC" w:rsidRPr="0052617D" w:rsidRDefault="007F38FC" w:rsidP="007F38FC">
      <w:pPr>
        <w:spacing w:after="0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r w:rsidRPr="0052617D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 xml:space="preserve">_________________________________              </w:t>
      </w:r>
    </w:p>
    <w:p w14:paraId="168B9C7E" w14:textId="16BD767D" w:rsidR="007F38FC" w:rsidRPr="0052617D" w:rsidRDefault="007F38FC" w:rsidP="007F38FC">
      <w:pPr>
        <w:spacing w:after="0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2617D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>XX</w:t>
      </w:r>
    </w:p>
    <w:p w14:paraId="04FF3890" w14:textId="7D77635C" w:rsidR="007F38FC" w:rsidRPr="00D83D62" w:rsidRDefault="007F38FC" w:rsidP="007F38FC">
      <w:pPr>
        <w:spacing w:after="0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2617D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>Pesquisador Responsável</w:t>
      </w:r>
    </w:p>
    <w:p w14:paraId="5C8170E8" w14:textId="0A5C255E" w:rsidR="00263D56" w:rsidRPr="00263D56" w:rsidRDefault="00263D56" w:rsidP="007F38FC">
      <w:pPr>
        <w:spacing w:after="0"/>
        <w:jc w:val="both"/>
        <w:rPr>
          <w:rFonts w:ascii="Verdana" w:hAnsi="Verdana"/>
          <w:sz w:val="22"/>
          <w:szCs w:val="22"/>
        </w:rPr>
      </w:pPr>
    </w:p>
    <w:sectPr w:rsidR="00263D56" w:rsidRPr="00263D56" w:rsidSect="00263D56">
      <w:headerReference w:type="even" r:id="rId7"/>
      <w:headerReference w:type="default" r:id="rId8"/>
      <w:footerReference w:type="default" r:id="rId9"/>
      <w:pgSz w:w="11900" w:h="16840"/>
      <w:pgMar w:top="156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5A10" w14:textId="77777777" w:rsidR="00A7174F" w:rsidRDefault="00A7174F" w:rsidP="0093251F">
      <w:pPr>
        <w:spacing w:after="0"/>
      </w:pPr>
      <w:r>
        <w:separator/>
      </w:r>
    </w:p>
  </w:endnote>
  <w:endnote w:type="continuationSeparator" w:id="0">
    <w:p w14:paraId="6982BE6D" w14:textId="77777777" w:rsidR="00A7174F" w:rsidRDefault="00A7174F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DFF1" w14:textId="77777777" w:rsidR="00C6174F" w:rsidRDefault="00C6174F">
    <w:pPr>
      <w:pStyle w:val="Rodap"/>
    </w:pPr>
  </w:p>
  <w:p w14:paraId="161E16DE" w14:textId="77777777" w:rsidR="00781D48" w:rsidRDefault="00781D48" w:rsidP="00781D48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1B5FEEDC" w14:textId="77777777" w:rsidR="00781D48" w:rsidRDefault="00781D48" w:rsidP="00781D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Paulista- </w:t>
    </w:r>
    <w:r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4A5B27D7" w14:textId="77777777" w:rsidR="00781D48" w:rsidRDefault="00781D48" w:rsidP="00781D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BP Mirante- </w:t>
    </w:r>
    <w:r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26144C9B" w14:textId="77777777" w:rsidR="004C498F" w:rsidRPr="00781D48" w:rsidRDefault="00A7174F" w:rsidP="00781D48">
    <w:pPr>
      <w:pStyle w:val="Rodap"/>
      <w:jc w:val="center"/>
      <w:rPr>
        <w:color w:val="000000"/>
      </w:rPr>
    </w:pPr>
    <w:hyperlink r:id="rId1" w:history="1">
      <w:r w:rsidR="00781D48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0ADF" w14:textId="77777777" w:rsidR="00A7174F" w:rsidRDefault="00A7174F" w:rsidP="0093251F">
      <w:pPr>
        <w:spacing w:after="0"/>
      </w:pPr>
      <w:r>
        <w:separator/>
      </w:r>
    </w:p>
  </w:footnote>
  <w:footnote w:type="continuationSeparator" w:id="0">
    <w:p w14:paraId="5A1FAEAC" w14:textId="77777777" w:rsidR="00A7174F" w:rsidRDefault="00A7174F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B340" w14:textId="77777777" w:rsidR="004C498F" w:rsidRPr="005E30BB" w:rsidRDefault="00A7174F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5E30BB">
          <w:rPr>
            <w:lang w:val="en-US"/>
          </w:rPr>
          <w:t>[Type text]</w:t>
        </w:r>
      </w:sdtContent>
    </w:sdt>
  </w:p>
  <w:p w14:paraId="649E93F6" w14:textId="77777777" w:rsidR="004C498F" w:rsidRPr="005E30BB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9122" w14:textId="0CD66465" w:rsidR="00C6174F" w:rsidRDefault="005A5DA8">
    <w:pPr>
      <w:pStyle w:val="Cabealho"/>
    </w:pPr>
    <w:r>
      <w:rPr>
        <w:noProof/>
      </w:rPr>
      <w:drawing>
        <wp:inline distT="0" distB="0" distL="0" distR="0" wp14:anchorId="17D6418C" wp14:editId="119D5CF2">
          <wp:extent cx="1762125" cy="638175"/>
          <wp:effectExtent l="0" t="0" r="9525" b="9525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13353"/>
    <w:rsid w:val="00024451"/>
    <w:rsid w:val="000C50D7"/>
    <w:rsid w:val="000F3420"/>
    <w:rsid w:val="00130165"/>
    <w:rsid w:val="0013200E"/>
    <w:rsid w:val="00142D63"/>
    <w:rsid w:val="00236941"/>
    <w:rsid w:val="00263D56"/>
    <w:rsid w:val="00280AB5"/>
    <w:rsid w:val="002C4CF8"/>
    <w:rsid w:val="002C7A27"/>
    <w:rsid w:val="002D1845"/>
    <w:rsid w:val="002D7745"/>
    <w:rsid w:val="002F1BDB"/>
    <w:rsid w:val="003063ED"/>
    <w:rsid w:val="00343221"/>
    <w:rsid w:val="00354455"/>
    <w:rsid w:val="00384F4E"/>
    <w:rsid w:val="003A5F86"/>
    <w:rsid w:val="003B4AAA"/>
    <w:rsid w:val="003D3659"/>
    <w:rsid w:val="003F23B5"/>
    <w:rsid w:val="00410283"/>
    <w:rsid w:val="00435D41"/>
    <w:rsid w:val="004666E5"/>
    <w:rsid w:val="004A4EFF"/>
    <w:rsid w:val="004A51A1"/>
    <w:rsid w:val="004B4695"/>
    <w:rsid w:val="004C498F"/>
    <w:rsid w:val="005A5DA8"/>
    <w:rsid w:val="005D1E8C"/>
    <w:rsid w:val="005E30BB"/>
    <w:rsid w:val="005F2099"/>
    <w:rsid w:val="0065591F"/>
    <w:rsid w:val="00680BC4"/>
    <w:rsid w:val="006B1876"/>
    <w:rsid w:val="00781D48"/>
    <w:rsid w:val="00785A6B"/>
    <w:rsid w:val="007F38FC"/>
    <w:rsid w:val="007F3DFD"/>
    <w:rsid w:val="00862E91"/>
    <w:rsid w:val="008E0D13"/>
    <w:rsid w:val="008F658A"/>
    <w:rsid w:val="00925301"/>
    <w:rsid w:val="0093251F"/>
    <w:rsid w:val="009424DC"/>
    <w:rsid w:val="009768DD"/>
    <w:rsid w:val="009F24E3"/>
    <w:rsid w:val="009F515F"/>
    <w:rsid w:val="00A053AD"/>
    <w:rsid w:val="00A07C4C"/>
    <w:rsid w:val="00A207BB"/>
    <w:rsid w:val="00A7174F"/>
    <w:rsid w:val="00A95431"/>
    <w:rsid w:val="00AC7BD7"/>
    <w:rsid w:val="00AF3B72"/>
    <w:rsid w:val="00B50A3F"/>
    <w:rsid w:val="00BC298B"/>
    <w:rsid w:val="00BD5A4C"/>
    <w:rsid w:val="00BD726B"/>
    <w:rsid w:val="00C6174F"/>
    <w:rsid w:val="00CC0E5B"/>
    <w:rsid w:val="00CE1C2A"/>
    <w:rsid w:val="00D00986"/>
    <w:rsid w:val="00D44D23"/>
    <w:rsid w:val="00DD104E"/>
    <w:rsid w:val="00E52300"/>
    <w:rsid w:val="00E54A83"/>
    <w:rsid w:val="00E9683C"/>
    <w:rsid w:val="00EA01BB"/>
    <w:rsid w:val="00EE782D"/>
    <w:rsid w:val="00F06DFC"/>
    <w:rsid w:val="00F307FF"/>
    <w:rsid w:val="00F30A98"/>
    <w:rsid w:val="00F657B5"/>
    <w:rsid w:val="00F678B3"/>
    <w:rsid w:val="00F84DC1"/>
    <w:rsid w:val="00FC34FC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51C90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54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uiPriority w:val="99"/>
    <w:unhideWhenUsed/>
    <w:rsid w:val="00781D4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E1F"/>
    <w:rPr>
      <w:color w:val="605E5C"/>
      <w:shd w:val="clear" w:color="auto" w:fill="E1DFDD"/>
    </w:rPr>
  </w:style>
  <w:style w:type="character" w:customStyle="1" w:styleId="texto1">
    <w:name w:val="texto1"/>
    <w:basedOn w:val="Fontepargpadro"/>
    <w:rsid w:val="007F38FC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35D9C"/>
    <w:rsid w:val="00051D46"/>
    <w:rsid w:val="001D7194"/>
    <w:rsid w:val="002A2B3D"/>
    <w:rsid w:val="002B704B"/>
    <w:rsid w:val="003B7350"/>
    <w:rsid w:val="00412AA7"/>
    <w:rsid w:val="004C0C03"/>
    <w:rsid w:val="006151CF"/>
    <w:rsid w:val="006905E0"/>
    <w:rsid w:val="007A3865"/>
    <w:rsid w:val="00860427"/>
    <w:rsid w:val="009256E5"/>
    <w:rsid w:val="0093067A"/>
    <w:rsid w:val="0095697E"/>
    <w:rsid w:val="00A1017E"/>
    <w:rsid w:val="00B61A66"/>
    <w:rsid w:val="00B83655"/>
    <w:rsid w:val="00C008E7"/>
    <w:rsid w:val="00CE7937"/>
    <w:rsid w:val="00CF6E60"/>
    <w:rsid w:val="00D57F48"/>
    <w:rsid w:val="00DA6165"/>
    <w:rsid w:val="00DC3AC4"/>
    <w:rsid w:val="00E36CC8"/>
    <w:rsid w:val="00E63E78"/>
    <w:rsid w:val="00E852D2"/>
    <w:rsid w:val="00E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619C3-A726-44AE-B0F8-312668D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6</cp:revision>
  <cp:lastPrinted>2019-11-05T18:56:00Z</cp:lastPrinted>
  <dcterms:created xsi:type="dcterms:W3CDTF">2020-04-27T11:44:00Z</dcterms:created>
  <dcterms:modified xsi:type="dcterms:W3CDTF">2020-06-09T18:34:00Z</dcterms:modified>
</cp:coreProperties>
</file>