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4AEBD" w14:textId="14F0DBBC" w:rsidR="007E6FF3" w:rsidRPr="00167CEB" w:rsidRDefault="007E6FF3" w:rsidP="007E6FF3">
      <w:pPr>
        <w:spacing w:line="276" w:lineRule="auto"/>
        <w:jc w:val="right"/>
        <w:rPr>
          <w:rStyle w:val="texto1"/>
          <w:rFonts w:ascii="Calibri Light" w:hAnsi="Calibri Light" w:cs="Calibri Light"/>
          <w:bCs/>
          <w:color w:val="auto"/>
          <w:sz w:val="22"/>
          <w:szCs w:val="22"/>
          <w:lang w:eastAsia="en-US"/>
        </w:rPr>
      </w:pPr>
      <w:bookmarkStart w:id="0" w:name="_Hlk34032414"/>
      <w:r w:rsidRPr="003B2546">
        <w:rPr>
          <w:rFonts w:ascii="Calibri Light" w:hAnsi="Calibri Light" w:cs="Calibri Light"/>
          <w:bCs/>
          <w:sz w:val="22"/>
          <w:szCs w:val="22"/>
          <w:lang w:eastAsia="en-US"/>
        </w:rPr>
        <w:t xml:space="preserve">São Paulo, </w:t>
      </w:r>
      <w:r w:rsidR="002A5754">
        <w:rPr>
          <w:rFonts w:ascii="Calibri Light" w:hAnsi="Calibri Light" w:cs="Calibri Light"/>
          <w:bCs/>
          <w:sz w:val="22"/>
          <w:szCs w:val="22"/>
          <w:lang w:eastAsia="en-US"/>
        </w:rPr>
        <w:t>XX</w:t>
      </w:r>
      <w:r w:rsidR="001403CA">
        <w:rPr>
          <w:rFonts w:ascii="Calibri Light" w:hAnsi="Calibri Light" w:cs="Calibri Light"/>
          <w:bCs/>
          <w:sz w:val="22"/>
          <w:szCs w:val="22"/>
          <w:lang w:eastAsia="en-US"/>
        </w:rPr>
        <w:t xml:space="preserve"> de </w:t>
      </w:r>
      <w:r w:rsidR="002A5754">
        <w:rPr>
          <w:rFonts w:ascii="Calibri Light" w:hAnsi="Calibri Light" w:cs="Calibri Light"/>
          <w:bCs/>
          <w:sz w:val="22"/>
          <w:szCs w:val="22"/>
          <w:lang w:eastAsia="en-US"/>
        </w:rPr>
        <w:t>XX</w:t>
      </w:r>
      <w:r w:rsidR="001403CA">
        <w:rPr>
          <w:rFonts w:ascii="Calibri Light" w:hAnsi="Calibri Light" w:cs="Calibri Light"/>
          <w:bCs/>
          <w:sz w:val="22"/>
          <w:szCs w:val="22"/>
          <w:lang w:eastAsia="en-US"/>
        </w:rPr>
        <w:t xml:space="preserve"> de 2020</w:t>
      </w:r>
    </w:p>
    <w:bookmarkEnd w:id="0"/>
    <w:p w14:paraId="0DAA86E6" w14:textId="77777777" w:rsidR="00C443FD" w:rsidRPr="00890B87" w:rsidRDefault="00C443FD" w:rsidP="00C443FD">
      <w:pPr>
        <w:spacing w:after="0" w:line="360" w:lineRule="auto"/>
        <w:rPr>
          <w:rStyle w:val="texto1"/>
          <w:rFonts w:ascii="Calibri Light" w:hAnsi="Calibri Light" w:cs="Calibri Light"/>
          <w:color w:val="000000" w:themeColor="text1"/>
          <w:sz w:val="22"/>
          <w:szCs w:val="22"/>
        </w:rPr>
      </w:pPr>
    </w:p>
    <w:p w14:paraId="6205D788" w14:textId="77777777" w:rsidR="00A23C0D" w:rsidRPr="00890B87" w:rsidRDefault="00A23C0D" w:rsidP="00A23C0D">
      <w:pPr>
        <w:spacing w:after="0" w:line="360" w:lineRule="auto"/>
        <w:jc w:val="center"/>
        <w:rPr>
          <w:rStyle w:val="texto1"/>
          <w:rFonts w:ascii="Calibri Light" w:hAnsi="Calibri Light" w:cs="Calibri Light"/>
          <w:b/>
          <w:color w:val="000000" w:themeColor="text1"/>
          <w:sz w:val="22"/>
          <w:szCs w:val="22"/>
        </w:rPr>
      </w:pPr>
      <w:r w:rsidRPr="00890B87">
        <w:rPr>
          <w:rStyle w:val="texto1"/>
          <w:rFonts w:ascii="Calibri Light" w:hAnsi="Calibri Light" w:cs="Calibri Light"/>
          <w:b/>
          <w:color w:val="000000" w:themeColor="text1"/>
          <w:sz w:val="22"/>
          <w:szCs w:val="22"/>
        </w:rPr>
        <w:t>RELATÓRIO DE INFRA-ESTRUTURA E DESCRITIVO DAS INSTALAÇÕES DO SERVIÇO</w:t>
      </w:r>
    </w:p>
    <w:p w14:paraId="152A5C2B" w14:textId="77777777" w:rsidR="00C443FD" w:rsidRPr="00890B87" w:rsidRDefault="00C443FD" w:rsidP="00C443FD">
      <w:pPr>
        <w:spacing w:line="360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41BDCAE8" w14:textId="4199068A" w:rsidR="001403CA" w:rsidRDefault="001403CA" w:rsidP="001403CA">
      <w:pPr>
        <w:tabs>
          <w:tab w:val="left" w:pos="6435"/>
        </w:tabs>
        <w:autoSpaceDE w:val="0"/>
        <w:autoSpaceDN w:val="0"/>
        <w:adjustRightInd w:val="0"/>
        <w:spacing w:line="360" w:lineRule="auto"/>
        <w:ind w:right="-73"/>
        <w:rPr>
          <w:rFonts w:ascii="Calibri Light" w:hAnsi="Calibri Light" w:cs="Arial"/>
          <w:b/>
          <w:sz w:val="22"/>
          <w:szCs w:val="22"/>
        </w:rPr>
      </w:pPr>
      <w:bookmarkStart w:id="1" w:name="_Hlk23861617"/>
      <w:r w:rsidRPr="00620E15">
        <w:rPr>
          <w:rFonts w:ascii="Calibri Light" w:hAnsi="Calibri Light" w:cs="Arial"/>
          <w:b/>
          <w:sz w:val="22"/>
          <w:szCs w:val="22"/>
          <w:lang w:eastAsia="en-US"/>
        </w:rPr>
        <w:t>Protocolo:</w:t>
      </w:r>
      <w:r w:rsidRPr="00620E15">
        <w:rPr>
          <w:rFonts w:ascii="Calibri Light" w:hAnsi="Calibri Light" w:cs="Arial"/>
          <w:sz w:val="22"/>
          <w:szCs w:val="22"/>
          <w:lang w:eastAsia="en-US"/>
        </w:rPr>
        <w:t xml:space="preserve"> </w:t>
      </w:r>
      <w:bookmarkStart w:id="2" w:name="_Hlk15978640"/>
      <w:r w:rsidR="002A5754">
        <w:rPr>
          <w:rFonts w:ascii="Calibri Light" w:hAnsi="Calibri Light" w:cs="Arial"/>
          <w:sz w:val="22"/>
          <w:szCs w:val="22"/>
          <w:lang w:eastAsia="en-US"/>
        </w:rPr>
        <w:t>XX</w:t>
      </w:r>
      <w:bookmarkEnd w:id="2"/>
    </w:p>
    <w:p w14:paraId="269CBFA4" w14:textId="77777777" w:rsidR="002A5754" w:rsidRPr="00620E15" w:rsidRDefault="002A5754" w:rsidP="001403CA">
      <w:pPr>
        <w:tabs>
          <w:tab w:val="left" w:pos="6435"/>
        </w:tabs>
        <w:autoSpaceDE w:val="0"/>
        <w:autoSpaceDN w:val="0"/>
        <w:adjustRightInd w:val="0"/>
        <w:spacing w:line="360" w:lineRule="auto"/>
        <w:ind w:right="-73"/>
        <w:rPr>
          <w:rFonts w:ascii="Calibri Light" w:hAnsi="Calibri Light" w:cs="Arial"/>
          <w:b/>
          <w:sz w:val="22"/>
          <w:szCs w:val="22"/>
        </w:rPr>
      </w:pPr>
    </w:p>
    <w:bookmarkEnd w:id="1"/>
    <w:p w14:paraId="4B9A8748" w14:textId="77777777" w:rsidR="00D5327B" w:rsidRPr="00890B87" w:rsidRDefault="00D5327B" w:rsidP="00D5327B">
      <w:pPr>
        <w:spacing w:after="0" w:line="360" w:lineRule="auto"/>
        <w:jc w:val="both"/>
        <w:rPr>
          <w:rStyle w:val="texto1"/>
          <w:rFonts w:ascii="Calibri Light" w:hAnsi="Calibri Light" w:cs="Calibri Light"/>
          <w:color w:val="000000" w:themeColor="text1"/>
          <w:sz w:val="22"/>
          <w:szCs w:val="22"/>
        </w:rPr>
      </w:pPr>
      <w:r w:rsidRPr="00890B87">
        <w:rPr>
          <w:rFonts w:ascii="Calibri Light" w:hAnsi="Calibri Light" w:cs="Calibri Light"/>
          <w:bCs/>
          <w:iCs/>
          <w:sz w:val="22"/>
          <w:szCs w:val="22"/>
        </w:rPr>
        <w:t xml:space="preserve">O </w:t>
      </w:r>
      <w:r w:rsidRPr="00890B87">
        <w:rPr>
          <w:rStyle w:val="texto1"/>
          <w:rFonts w:ascii="Calibri Light" w:hAnsi="Calibri Light" w:cs="Calibri Light"/>
          <w:color w:val="000000" w:themeColor="text1"/>
          <w:sz w:val="22"/>
          <w:szCs w:val="22"/>
        </w:rPr>
        <w:t>Hospital Beneficência Portuguesa de São Paulo</w:t>
      </w:r>
      <w:r w:rsidR="00983356" w:rsidRPr="00890B87">
        <w:rPr>
          <w:rStyle w:val="texto1"/>
          <w:rFonts w:ascii="Calibri Light" w:hAnsi="Calibri Light" w:cs="Calibri Light"/>
          <w:color w:val="000000" w:themeColor="text1"/>
          <w:sz w:val="22"/>
          <w:szCs w:val="22"/>
        </w:rPr>
        <w:t xml:space="preserve"> - BP</w:t>
      </w:r>
      <w:r w:rsidRPr="00890B87">
        <w:rPr>
          <w:rStyle w:val="texto1"/>
          <w:rFonts w:ascii="Calibri Light" w:hAnsi="Calibri Light" w:cs="Calibri Light"/>
          <w:color w:val="000000" w:themeColor="text1"/>
          <w:sz w:val="22"/>
          <w:szCs w:val="22"/>
        </w:rPr>
        <w:t>, localizado à Rua Maestro Cardim, 769, São Paulo/SP, possui leitos de internação, UTI e semi-intensiva, um Centro Avançado de Oncologia n</w:t>
      </w:r>
      <w:r w:rsidR="00ED6B75" w:rsidRPr="00890B87">
        <w:rPr>
          <w:rStyle w:val="texto1"/>
          <w:rFonts w:ascii="Calibri Light" w:hAnsi="Calibri Light" w:cs="Calibri Light"/>
          <w:color w:val="000000" w:themeColor="text1"/>
          <w:sz w:val="22"/>
          <w:szCs w:val="22"/>
        </w:rPr>
        <w:t>a Unidade BP Mirante</w:t>
      </w:r>
      <w:r w:rsidRPr="00890B87">
        <w:rPr>
          <w:rStyle w:val="texto1"/>
          <w:rFonts w:ascii="Calibri Light" w:hAnsi="Calibri Light" w:cs="Calibri Light"/>
          <w:color w:val="000000" w:themeColor="text1"/>
          <w:sz w:val="22"/>
          <w:szCs w:val="22"/>
        </w:rPr>
        <w:t xml:space="preserve"> e um Centro de Oncologia na Unidade </w:t>
      </w:r>
      <w:r w:rsidR="00ED6B75" w:rsidRPr="00890B87">
        <w:rPr>
          <w:rStyle w:val="texto1"/>
          <w:rFonts w:ascii="Calibri Light" w:hAnsi="Calibri Light" w:cs="Calibri Light"/>
          <w:color w:val="000000" w:themeColor="text1"/>
          <w:sz w:val="22"/>
          <w:szCs w:val="22"/>
        </w:rPr>
        <w:t>Hospital BP</w:t>
      </w:r>
      <w:r w:rsidRPr="00890B87">
        <w:rPr>
          <w:rStyle w:val="texto1"/>
          <w:rFonts w:ascii="Calibri Light" w:hAnsi="Calibri Light" w:cs="Calibri Light"/>
          <w:color w:val="000000" w:themeColor="text1"/>
          <w:sz w:val="22"/>
          <w:szCs w:val="22"/>
        </w:rPr>
        <w:t>, 2 Unidades de Diagnóstico por Imagem, Laboratório de Análises Clínicas, Centros Cirúrgicos, Anatomia Patológica, um Pronto Atendimento na Unidade</w:t>
      </w:r>
      <w:r w:rsidR="00ED6B75" w:rsidRPr="00890B87">
        <w:rPr>
          <w:rStyle w:val="texto1"/>
          <w:rFonts w:ascii="Calibri Light" w:hAnsi="Calibri Light" w:cs="Calibri Light"/>
          <w:color w:val="000000" w:themeColor="text1"/>
          <w:sz w:val="22"/>
          <w:szCs w:val="22"/>
        </w:rPr>
        <w:t xml:space="preserve"> BP Mirante </w:t>
      </w:r>
      <w:r w:rsidRPr="00890B87">
        <w:rPr>
          <w:rStyle w:val="texto1"/>
          <w:rFonts w:ascii="Calibri Light" w:hAnsi="Calibri Light" w:cs="Calibri Light"/>
          <w:color w:val="000000" w:themeColor="text1"/>
          <w:sz w:val="22"/>
          <w:szCs w:val="22"/>
        </w:rPr>
        <w:t xml:space="preserve">e um Pronto-Socorro na Unidade </w:t>
      </w:r>
      <w:r w:rsidR="00ED6B75" w:rsidRPr="00890B87">
        <w:rPr>
          <w:rStyle w:val="texto1"/>
          <w:rFonts w:ascii="Calibri Light" w:hAnsi="Calibri Light" w:cs="Calibri Light"/>
          <w:color w:val="000000" w:themeColor="text1"/>
          <w:sz w:val="22"/>
          <w:szCs w:val="22"/>
        </w:rPr>
        <w:t>Hospital BP</w:t>
      </w:r>
      <w:r w:rsidRPr="00890B87">
        <w:rPr>
          <w:rStyle w:val="texto1"/>
          <w:rFonts w:ascii="Calibri Light" w:hAnsi="Calibri Light" w:cs="Calibri Light"/>
          <w:color w:val="000000" w:themeColor="text1"/>
          <w:sz w:val="22"/>
          <w:szCs w:val="22"/>
        </w:rPr>
        <w:t>.</w:t>
      </w:r>
    </w:p>
    <w:p w14:paraId="0244B6F1" w14:textId="588DDA74" w:rsidR="00D5327B" w:rsidRPr="00890B87" w:rsidRDefault="00D5327B" w:rsidP="00D5327B">
      <w:pPr>
        <w:spacing w:after="0" w:line="360" w:lineRule="auto"/>
        <w:jc w:val="both"/>
        <w:rPr>
          <w:rStyle w:val="texto1"/>
          <w:rFonts w:ascii="Calibri Light" w:hAnsi="Calibri Light" w:cs="Calibri Light"/>
          <w:color w:val="000000" w:themeColor="text1"/>
          <w:sz w:val="22"/>
          <w:szCs w:val="22"/>
        </w:rPr>
      </w:pPr>
      <w:r w:rsidRPr="00890B87">
        <w:rPr>
          <w:rStyle w:val="texto1"/>
          <w:rFonts w:ascii="Calibri Light" w:hAnsi="Calibri Light" w:cs="Calibri Light"/>
          <w:color w:val="000000" w:themeColor="text1"/>
          <w:sz w:val="22"/>
          <w:szCs w:val="22"/>
        </w:rPr>
        <w:t>Desta forma, está capacitado para prestar assistência médica em todos os níveis de complexidade aos pacientes incluídos em protoco</w:t>
      </w:r>
      <w:r w:rsidR="001403CA">
        <w:rPr>
          <w:rStyle w:val="texto1"/>
          <w:rFonts w:ascii="Calibri Light" w:hAnsi="Calibri Light" w:cs="Calibri Light"/>
          <w:color w:val="000000" w:themeColor="text1"/>
          <w:sz w:val="22"/>
          <w:szCs w:val="22"/>
        </w:rPr>
        <w:t>lo.</w:t>
      </w:r>
    </w:p>
    <w:p w14:paraId="243FC53E" w14:textId="77777777" w:rsidR="001403CA" w:rsidRDefault="001403CA" w:rsidP="00D5327B">
      <w:pPr>
        <w:spacing w:after="0" w:line="360" w:lineRule="auto"/>
        <w:jc w:val="both"/>
        <w:rPr>
          <w:rStyle w:val="texto1"/>
          <w:rFonts w:ascii="Calibri Light" w:hAnsi="Calibri Light" w:cs="Calibri Light"/>
          <w:color w:val="000000" w:themeColor="text1"/>
          <w:sz w:val="22"/>
          <w:szCs w:val="22"/>
        </w:rPr>
      </w:pPr>
    </w:p>
    <w:p w14:paraId="263B6B4B" w14:textId="06CA9195" w:rsidR="004C2C61" w:rsidRPr="00890B87" w:rsidRDefault="00D5327B" w:rsidP="00D5327B">
      <w:pPr>
        <w:spacing w:after="0" w:line="360" w:lineRule="auto"/>
        <w:jc w:val="both"/>
        <w:rPr>
          <w:rStyle w:val="texto1"/>
          <w:rFonts w:ascii="Calibri Light" w:hAnsi="Calibri Light" w:cs="Calibri Light"/>
          <w:color w:val="000000" w:themeColor="text1"/>
          <w:sz w:val="22"/>
          <w:szCs w:val="22"/>
        </w:rPr>
      </w:pPr>
      <w:r w:rsidRPr="00890B87">
        <w:rPr>
          <w:rStyle w:val="texto1"/>
          <w:rFonts w:ascii="Calibri Light" w:hAnsi="Calibri Light" w:cs="Calibri Light"/>
          <w:color w:val="000000" w:themeColor="text1"/>
          <w:sz w:val="22"/>
          <w:szCs w:val="22"/>
        </w:rPr>
        <w:t>Declaro estar ciente e de acordo com as informações listadas acima.</w:t>
      </w:r>
    </w:p>
    <w:p w14:paraId="508FEB98" w14:textId="77777777" w:rsidR="00D5327B" w:rsidRPr="00890B87" w:rsidRDefault="00D5327B" w:rsidP="00D5327B">
      <w:pPr>
        <w:spacing w:after="0" w:line="360" w:lineRule="auto"/>
        <w:jc w:val="both"/>
        <w:rPr>
          <w:rStyle w:val="texto1"/>
          <w:rFonts w:ascii="Calibri Light" w:hAnsi="Calibri Light" w:cs="Calibri Light"/>
          <w:color w:val="000000" w:themeColor="text1"/>
          <w:sz w:val="22"/>
          <w:szCs w:val="22"/>
        </w:rPr>
      </w:pPr>
      <w:r w:rsidRPr="00890B87">
        <w:rPr>
          <w:rStyle w:val="texto1"/>
          <w:rFonts w:ascii="Calibri Light" w:hAnsi="Calibri Light" w:cs="Calibri Light"/>
          <w:color w:val="000000" w:themeColor="text1"/>
          <w:sz w:val="22"/>
          <w:szCs w:val="22"/>
        </w:rPr>
        <w:t>Atenciosamente,</w:t>
      </w:r>
    </w:p>
    <w:p w14:paraId="3C4E0DC5" w14:textId="518C48ED" w:rsidR="00D5327B" w:rsidRPr="00890B87" w:rsidRDefault="00D5327B" w:rsidP="00D5327B">
      <w:pPr>
        <w:spacing w:after="0" w:line="360" w:lineRule="auto"/>
        <w:jc w:val="both"/>
        <w:rPr>
          <w:rStyle w:val="texto1"/>
          <w:rFonts w:ascii="Calibri Light" w:hAnsi="Calibri Light" w:cs="Calibri Light"/>
          <w:color w:val="000000" w:themeColor="text1"/>
          <w:sz w:val="22"/>
          <w:szCs w:val="22"/>
        </w:rPr>
      </w:pPr>
    </w:p>
    <w:p w14:paraId="0DD68976" w14:textId="77777777" w:rsidR="00890B87" w:rsidRPr="00890B87" w:rsidRDefault="00890B87" w:rsidP="00D5327B">
      <w:pPr>
        <w:spacing w:after="0" w:line="360" w:lineRule="auto"/>
        <w:jc w:val="both"/>
        <w:rPr>
          <w:rStyle w:val="texto1"/>
          <w:rFonts w:ascii="Calibri Light" w:hAnsi="Calibri Light" w:cs="Calibri Light"/>
          <w:color w:val="000000" w:themeColor="text1"/>
          <w:sz w:val="22"/>
          <w:szCs w:val="22"/>
        </w:rPr>
      </w:pPr>
    </w:p>
    <w:p w14:paraId="19731975" w14:textId="70BAE54C" w:rsidR="00C443FD" w:rsidRPr="00890B87" w:rsidRDefault="00C443FD" w:rsidP="00890B87">
      <w:pPr>
        <w:spacing w:after="0" w:line="276" w:lineRule="auto"/>
        <w:jc w:val="both"/>
        <w:rPr>
          <w:rStyle w:val="texto1"/>
          <w:rFonts w:ascii="Calibri Light" w:hAnsi="Calibri Light" w:cs="Calibri Light"/>
          <w:b/>
          <w:color w:val="000000" w:themeColor="text1"/>
          <w:sz w:val="22"/>
          <w:szCs w:val="22"/>
        </w:rPr>
      </w:pPr>
      <w:r w:rsidRPr="00890B87">
        <w:rPr>
          <w:rStyle w:val="texto1"/>
          <w:rFonts w:ascii="Calibri Light" w:hAnsi="Calibri Light" w:cs="Calibri Light"/>
          <w:b/>
          <w:color w:val="000000" w:themeColor="text1"/>
          <w:sz w:val="22"/>
          <w:szCs w:val="22"/>
        </w:rPr>
        <w:t xml:space="preserve">________________________                                                                              </w:t>
      </w:r>
      <w:r w:rsidR="007E6FF3">
        <w:rPr>
          <w:rStyle w:val="texto1"/>
          <w:rFonts w:ascii="Calibri Light" w:hAnsi="Calibri Light" w:cs="Calibri Light"/>
          <w:b/>
          <w:color w:val="000000" w:themeColor="text1"/>
          <w:sz w:val="22"/>
          <w:szCs w:val="22"/>
        </w:rPr>
        <w:t xml:space="preserve">                </w:t>
      </w:r>
      <w:r w:rsidRPr="00890B87">
        <w:rPr>
          <w:rStyle w:val="texto1"/>
          <w:rFonts w:ascii="Calibri Light" w:hAnsi="Calibri Light" w:cs="Calibri Light"/>
          <w:b/>
          <w:color w:val="000000" w:themeColor="text1"/>
          <w:sz w:val="22"/>
          <w:szCs w:val="22"/>
        </w:rPr>
        <w:t xml:space="preserve">_____________________________             </w:t>
      </w:r>
    </w:p>
    <w:p w14:paraId="6FA45DA4" w14:textId="561AAFE7" w:rsidR="00C443FD" w:rsidRPr="00890B87" w:rsidRDefault="00C443FD" w:rsidP="00890B87">
      <w:pPr>
        <w:spacing w:after="0" w:line="276" w:lineRule="auto"/>
        <w:jc w:val="both"/>
        <w:rPr>
          <w:rStyle w:val="texto1"/>
          <w:rFonts w:ascii="Calibri Light" w:hAnsi="Calibri Light" w:cs="Calibri Light"/>
          <w:b/>
          <w:color w:val="000000" w:themeColor="text1"/>
          <w:sz w:val="22"/>
          <w:szCs w:val="22"/>
        </w:rPr>
      </w:pPr>
      <w:r w:rsidRPr="00890B87">
        <w:rPr>
          <w:rStyle w:val="texto1"/>
          <w:rFonts w:ascii="Calibri Light" w:hAnsi="Calibri Light" w:cs="Calibri Light"/>
          <w:b/>
          <w:color w:val="000000" w:themeColor="text1"/>
          <w:sz w:val="22"/>
          <w:szCs w:val="22"/>
        </w:rPr>
        <w:t xml:space="preserve"> </w:t>
      </w:r>
      <w:r w:rsidR="002A5754">
        <w:rPr>
          <w:rStyle w:val="texto1"/>
          <w:rFonts w:ascii="Calibri Light" w:hAnsi="Calibri Light" w:cs="Calibri Light"/>
          <w:b/>
          <w:color w:val="000000" w:themeColor="text1"/>
          <w:sz w:val="22"/>
          <w:szCs w:val="22"/>
        </w:rPr>
        <w:t>XX</w:t>
      </w:r>
      <w:r w:rsidR="007E6FF3">
        <w:rPr>
          <w:rStyle w:val="texto1"/>
          <w:rFonts w:ascii="Calibri Light" w:hAnsi="Calibri Light" w:cs="Calibri Light"/>
          <w:b/>
          <w:color w:val="000000" w:themeColor="text1"/>
          <w:sz w:val="22"/>
          <w:szCs w:val="22"/>
        </w:rPr>
        <w:t xml:space="preserve">          </w:t>
      </w:r>
      <w:r w:rsidRPr="00890B87">
        <w:rPr>
          <w:rStyle w:val="texto1"/>
          <w:rFonts w:ascii="Calibri Light" w:hAnsi="Calibri Light" w:cs="Calibri Light"/>
          <w:b/>
          <w:color w:val="000000" w:themeColor="text1"/>
          <w:sz w:val="22"/>
          <w:szCs w:val="22"/>
        </w:rPr>
        <w:t xml:space="preserve">                                                                                        </w:t>
      </w:r>
      <w:r w:rsidR="007E6FF3">
        <w:rPr>
          <w:rStyle w:val="texto1"/>
          <w:rFonts w:ascii="Calibri Light" w:hAnsi="Calibri Light" w:cs="Calibri Light"/>
          <w:b/>
          <w:color w:val="000000" w:themeColor="text1"/>
          <w:sz w:val="22"/>
          <w:szCs w:val="22"/>
        </w:rPr>
        <w:t xml:space="preserve">              </w:t>
      </w:r>
      <w:r w:rsidR="002A5754">
        <w:rPr>
          <w:rStyle w:val="texto1"/>
          <w:rFonts w:ascii="Calibri Light" w:hAnsi="Calibri Light" w:cs="Calibri Light"/>
          <w:b/>
          <w:color w:val="000000" w:themeColor="text1"/>
          <w:sz w:val="22"/>
          <w:szCs w:val="22"/>
        </w:rPr>
        <w:t xml:space="preserve">                                  </w:t>
      </w:r>
      <w:r w:rsidR="007E6FF3">
        <w:rPr>
          <w:rStyle w:val="texto1"/>
          <w:rFonts w:ascii="Calibri Light" w:hAnsi="Calibri Light" w:cs="Calibri Light"/>
          <w:b/>
          <w:color w:val="000000" w:themeColor="text1"/>
          <w:sz w:val="22"/>
          <w:szCs w:val="22"/>
        </w:rPr>
        <w:t xml:space="preserve"> </w:t>
      </w:r>
      <w:r w:rsidRPr="00890B87">
        <w:rPr>
          <w:rStyle w:val="texto1"/>
          <w:rFonts w:ascii="Calibri Light" w:hAnsi="Calibri Light" w:cs="Calibri Light"/>
          <w:b/>
          <w:color w:val="000000" w:themeColor="text1"/>
          <w:sz w:val="22"/>
          <w:szCs w:val="22"/>
        </w:rPr>
        <w:t xml:space="preserve">Luiz Eduardo Loureiro </w:t>
      </w:r>
      <w:proofErr w:type="spellStart"/>
      <w:r w:rsidRPr="00890B87">
        <w:rPr>
          <w:rStyle w:val="texto1"/>
          <w:rFonts w:ascii="Calibri Light" w:hAnsi="Calibri Light" w:cs="Calibri Light"/>
          <w:b/>
          <w:color w:val="000000" w:themeColor="text1"/>
          <w:sz w:val="22"/>
          <w:szCs w:val="22"/>
        </w:rPr>
        <w:t>Bettarello</w:t>
      </w:r>
      <w:proofErr w:type="spellEnd"/>
    </w:p>
    <w:p w14:paraId="55640004" w14:textId="4EAFD965" w:rsidR="00641990" w:rsidRPr="00890B87" w:rsidRDefault="00C443FD" w:rsidP="00890B87">
      <w:pPr>
        <w:spacing w:after="0" w:line="276" w:lineRule="auto"/>
        <w:jc w:val="both"/>
        <w:rPr>
          <w:rFonts w:ascii="Calibri Light" w:hAnsi="Calibri Light" w:cs="Calibri Light"/>
          <w:b/>
          <w:color w:val="000000" w:themeColor="text1"/>
          <w:sz w:val="22"/>
          <w:szCs w:val="22"/>
        </w:rPr>
      </w:pPr>
      <w:r w:rsidRPr="00890B87">
        <w:rPr>
          <w:rStyle w:val="texto1"/>
          <w:rFonts w:ascii="Calibri Light" w:hAnsi="Calibri Light" w:cs="Calibri Light"/>
          <w:b/>
          <w:color w:val="000000" w:themeColor="text1"/>
          <w:sz w:val="22"/>
          <w:szCs w:val="22"/>
        </w:rPr>
        <w:t xml:space="preserve"> Investigador Principal                                                           </w:t>
      </w:r>
      <w:r w:rsidR="007E6FF3">
        <w:rPr>
          <w:rStyle w:val="texto1"/>
          <w:rFonts w:ascii="Calibri Light" w:hAnsi="Calibri Light" w:cs="Calibri Light"/>
          <w:b/>
          <w:color w:val="000000" w:themeColor="text1"/>
          <w:sz w:val="22"/>
          <w:szCs w:val="22"/>
        </w:rPr>
        <w:t xml:space="preserve">                </w:t>
      </w:r>
      <w:r w:rsidRPr="00890B87">
        <w:rPr>
          <w:rStyle w:val="texto1"/>
          <w:rFonts w:ascii="Calibri Light" w:hAnsi="Calibri Light" w:cs="Calibri Light"/>
          <w:b/>
          <w:color w:val="000000" w:themeColor="text1"/>
          <w:sz w:val="22"/>
          <w:szCs w:val="22"/>
        </w:rPr>
        <w:t xml:space="preserve"> Diretor Executivo Médico e Desenvolvimento Técnico</w:t>
      </w:r>
    </w:p>
    <w:sectPr w:rsidR="00641990" w:rsidRPr="00890B87" w:rsidSect="009424DC">
      <w:headerReference w:type="even" r:id="rId7"/>
      <w:headerReference w:type="default" r:id="rId8"/>
      <w:footerReference w:type="default" r:id="rId9"/>
      <w:pgSz w:w="11900" w:h="16840"/>
      <w:pgMar w:top="2268" w:right="720" w:bottom="720" w:left="72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BC3C7" w14:textId="77777777" w:rsidR="002631E0" w:rsidRDefault="002631E0" w:rsidP="0093251F">
      <w:pPr>
        <w:spacing w:after="0"/>
      </w:pPr>
      <w:r>
        <w:separator/>
      </w:r>
    </w:p>
  </w:endnote>
  <w:endnote w:type="continuationSeparator" w:id="0">
    <w:p w14:paraId="0D5FFB39" w14:textId="77777777" w:rsidR="002631E0" w:rsidRDefault="002631E0" w:rsidP="009325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67E0C" w14:textId="77777777" w:rsidR="00C6174F" w:rsidRDefault="00C6174F">
    <w:pPr>
      <w:pStyle w:val="Rodap"/>
    </w:pPr>
    <w:bookmarkStart w:id="3" w:name="_Hlk23839565"/>
  </w:p>
  <w:p w14:paraId="370E6502" w14:textId="77777777" w:rsidR="00C443FD" w:rsidRPr="00A97B43" w:rsidRDefault="00C443FD" w:rsidP="00C443FD">
    <w:pPr>
      <w:spacing w:after="0"/>
      <w:jc w:val="center"/>
      <w:rPr>
        <w:rFonts w:ascii="Arial Narrow" w:hAnsi="Arial Narrow" w:cs="Lucida Sans Unicode"/>
        <w:b/>
        <w:bCs/>
        <w:color w:val="000000"/>
        <w:sz w:val="16"/>
        <w:szCs w:val="16"/>
      </w:rPr>
    </w:pPr>
    <w:r w:rsidRPr="00A97B43">
      <w:rPr>
        <w:rFonts w:ascii="Arial Narrow" w:hAnsi="Arial Narrow" w:cs="Lucida Sans Unicode"/>
        <w:b/>
        <w:bCs/>
        <w:color w:val="000000"/>
        <w:sz w:val="16"/>
        <w:szCs w:val="16"/>
      </w:rPr>
      <w:t>Beneficência Portuguesa de São Paulo</w:t>
    </w:r>
  </w:p>
  <w:p w14:paraId="3E45BE9D" w14:textId="77777777" w:rsidR="00C443FD" w:rsidRPr="00A97B43" w:rsidRDefault="00C443FD" w:rsidP="00C443FD">
    <w:pPr>
      <w:spacing w:after="0"/>
      <w:jc w:val="center"/>
      <w:rPr>
        <w:rFonts w:ascii="Arial Narrow" w:hAnsi="Arial Narrow" w:cs="Lucida Sans Unicode"/>
        <w:color w:val="000000"/>
        <w:sz w:val="16"/>
        <w:szCs w:val="16"/>
      </w:rPr>
    </w:pPr>
    <w:r w:rsidRPr="00A97B43">
      <w:rPr>
        <w:rFonts w:ascii="Arial Narrow" w:hAnsi="Arial Narrow" w:cs="Lucida Sans Unicode"/>
        <w:b/>
        <w:bCs/>
        <w:color w:val="000000"/>
        <w:sz w:val="16"/>
        <w:szCs w:val="16"/>
      </w:rPr>
      <w:t xml:space="preserve">Unidade Hospital BP Paulista- </w:t>
    </w:r>
    <w:r w:rsidRPr="00A97B43">
      <w:rPr>
        <w:rFonts w:ascii="Arial Narrow" w:hAnsi="Arial Narrow" w:cs="Lucida Sans Unicode"/>
        <w:color w:val="000000"/>
        <w:sz w:val="16"/>
        <w:szCs w:val="16"/>
      </w:rPr>
      <w:t>Rua Maestro Cardim, 769   Bela Vista   01323-900   São Paulo   SP    Tel.: (11) 3505-1000</w:t>
    </w:r>
  </w:p>
  <w:p w14:paraId="14AE726B" w14:textId="77777777" w:rsidR="00C443FD" w:rsidRPr="00A97B43" w:rsidRDefault="00C443FD" w:rsidP="00C443FD">
    <w:pPr>
      <w:spacing w:after="0"/>
      <w:jc w:val="center"/>
      <w:rPr>
        <w:rFonts w:ascii="Arial Narrow" w:hAnsi="Arial Narrow" w:cs="Lucida Sans Unicode"/>
        <w:color w:val="000000"/>
        <w:sz w:val="16"/>
        <w:szCs w:val="16"/>
      </w:rPr>
    </w:pPr>
    <w:r w:rsidRPr="00A97B43">
      <w:rPr>
        <w:rFonts w:ascii="Arial Narrow" w:hAnsi="Arial Narrow" w:cs="Lucida Sans Unicode"/>
        <w:b/>
        <w:bCs/>
        <w:color w:val="000000"/>
        <w:sz w:val="16"/>
        <w:szCs w:val="16"/>
      </w:rPr>
      <w:t xml:space="preserve">Unidade Hospital BP Mirante- </w:t>
    </w:r>
    <w:r w:rsidRPr="00A97B43">
      <w:rPr>
        <w:rFonts w:ascii="Arial Narrow" w:hAnsi="Arial Narrow" w:cs="Lucida Sans Unicode"/>
        <w:color w:val="000000"/>
        <w:sz w:val="16"/>
        <w:szCs w:val="16"/>
      </w:rPr>
      <w:t>Rua Martiniano de Carvalho, 965   Bela Vista   01321-001   São Paulo   SP    Tel.: (11) 3505-6000</w:t>
    </w:r>
  </w:p>
  <w:p w14:paraId="03681D22" w14:textId="77777777" w:rsidR="00C443FD" w:rsidRPr="00F95D50" w:rsidRDefault="002631E0" w:rsidP="00C443FD">
    <w:pPr>
      <w:pStyle w:val="Rodap"/>
      <w:jc w:val="center"/>
      <w:rPr>
        <w:color w:val="000000"/>
      </w:rPr>
    </w:pPr>
    <w:hyperlink r:id="rId1" w:history="1">
      <w:r w:rsidR="00C443FD" w:rsidRPr="00A97B43">
        <w:rPr>
          <w:rStyle w:val="Hyperlink"/>
          <w:rFonts w:ascii="Arial Narrow" w:hAnsi="Arial Narrow" w:cs="Lucida Sans Unicode"/>
          <w:color w:val="000000"/>
          <w:sz w:val="16"/>
          <w:szCs w:val="16"/>
        </w:rPr>
        <w:t>www.bpsp.org.br</w:t>
      </w:r>
    </w:hyperlink>
  </w:p>
  <w:bookmarkEnd w:id="3"/>
  <w:p w14:paraId="4C3265E9" w14:textId="77777777" w:rsidR="004C498F" w:rsidRDefault="004C498F" w:rsidP="00C617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C3CEB" w14:textId="77777777" w:rsidR="002631E0" w:rsidRDefault="002631E0" w:rsidP="0093251F">
      <w:pPr>
        <w:spacing w:after="0"/>
      </w:pPr>
      <w:r>
        <w:separator/>
      </w:r>
    </w:p>
  </w:footnote>
  <w:footnote w:type="continuationSeparator" w:id="0">
    <w:p w14:paraId="20305679" w14:textId="77777777" w:rsidR="002631E0" w:rsidRDefault="002631E0" w:rsidP="009325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20828" w14:textId="77777777" w:rsidR="004C498F" w:rsidRPr="00D5327B" w:rsidRDefault="002631E0">
    <w:pPr>
      <w:pStyle w:val="Cabealho"/>
      <w:rPr>
        <w:lang w:val="en-US"/>
      </w:rPr>
    </w:pPr>
    <w:sdt>
      <w:sdtPr>
        <w:id w:val="-541517041"/>
        <w:placeholder>
          <w:docPart w:val="3D67613BB4632D469554719AD3BBC19B"/>
        </w:placeholder>
        <w:temporary/>
        <w:showingPlcHdr/>
      </w:sdtPr>
      <w:sdtEndPr/>
      <w:sdtContent>
        <w:r w:rsidR="004C498F" w:rsidRPr="00D5327B">
          <w:rPr>
            <w:lang w:val="en-US"/>
          </w:rPr>
          <w:t>[Type text]</w:t>
        </w:r>
      </w:sdtContent>
    </w:sdt>
    <w:r w:rsidR="004C498F">
      <w:ptab w:relativeTo="margin" w:alignment="center" w:leader="none"/>
    </w:r>
    <w:sdt>
      <w:sdtPr>
        <w:id w:val="1561210093"/>
        <w:placeholder>
          <w:docPart w:val="67FA5A7CAFBAD643B117D369855946A6"/>
        </w:placeholder>
        <w:temporary/>
        <w:showingPlcHdr/>
      </w:sdtPr>
      <w:sdtEndPr/>
      <w:sdtContent>
        <w:r w:rsidR="004C498F" w:rsidRPr="00D5327B">
          <w:rPr>
            <w:lang w:val="en-US"/>
          </w:rPr>
          <w:t>[Type text]</w:t>
        </w:r>
      </w:sdtContent>
    </w:sdt>
    <w:r w:rsidR="004C498F">
      <w:ptab w:relativeTo="margin" w:alignment="right" w:leader="none"/>
    </w:r>
    <w:sdt>
      <w:sdtPr>
        <w:id w:val="-514842823"/>
        <w:placeholder>
          <w:docPart w:val="5213785DE4117440A43DBC653C7F25C4"/>
        </w:placeholder>
        <w:temporary/>
        <w:showingPlcHdr/>
      </w:sdtPr>
      <w:sdtEndPr/>
      <w:sdtContent>
        <w:r w:rsidR="004C498F" w:rsidRPr="00D5327B">
          <w:rPr>
            <w:lang w:val="en-US"/>
          </w:rPr>
          <w:t>[Type text]</w:t>
        </w:r>
      </w:sdtContent>
    </w:sdt>
  </w:p>
  <w:p w14:paraId="7DEFCAEF" w14:textId="77777777" w:rsidR="004C498F" w:rsidRPr="00D5327B" w:rsidRDefault="004C498F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20D1F" w14:textId="6F0D33E9" w:rsidR="00C6174F" w:rsidRDefault="007E6FF3">
    <w:pPr>
      <w:pStyle w:val="Cabealho"/>
    </w:pPr>
    <w:r>
      <w:rPr>
        <w:noProof/>
      </w:rPr>
      <w:drawing>
        <wp:inline distT="0" distB="0" distL="0" distR="0" wp14:anchorId="688D5260" wp14:editId="109E19E6">
          <wp:extent cx="4102564" cy="720000"/>
          <wp:effectExtent l="0" t="0" r="0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TIMBRADOS/novos/bpe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0256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283"/>
    <w:rsid w:val="00010FD6"/>
    <w:rsid w:val="00013353"/>
    <w:rsid w:val="00024451"/>
    <w:rsid w:val="000F3420"/>
    <w:rsid w:val="00130165"/>
    <w:rsid w:val="0013200E"/>
    <w:rsid w:val="001403CA"/>
    <w:rsid w:val="00236941"/>
    <w:rsid w:val="002631E0"/>
    <w:rsid w:val="00280AB5"/>
    <w:rsid w:val="002A5754"/>
    <w:rsid w:val="002C4CF8"/>
    <w:rsid w:val="002C7A27"/>
    <w:rsid w:val="002D1845"/>
    <w:rsid w:val="002D7745"/>
    <w:rsid w:val="003063ED"/>
    <w:rsid w:val="00343221"/>
    <w:rsid w:val="00354455"/>
    <w:rsid w:val="00384F4E"/>
    <w:rsid w:val="003A5F86"/>
    <w:rsid w:val="003B4AAA"/>
    <w:rsid w:val="003D3659"/>
    <w:rsid w:val="00410283"/>
    <w:rsid w:val="004A05CA"/>
    <w:rsid w:val="004B4695"/>
    <w:rsid w:val="004C2C61"/>
    <w:rsid w:val="004C498F"/>
    <w:rsid w:val="004D7F1A"/>
    <w:rsid w:val="00556F4F"/>
    <w:rsid w:val="005B5B97"/>
    <w:rsid w:val="005F2099"/>
    <w:rsid w:val="00641990"/>
    <w:rsid w:val="0065591F"/>
    <w:rsid w:val="00680BC4"/>
    <w:rsid w:val="006B1876"/>
    <w:rsid w:val="00752062"/>
    <w:rsid w:val="00785A6B"/>
    <w:rsid w:val="007E6FF3"/>
    <w:rsid w:val="007F3DFD"/>
    <w:rsid w:val="00862E91"/>
    <w:rsid w:val="00890B87"/>
    <w:rsid w:val="008F658A"/>
    <w:rsid w:val="00925301"/>
    <w:rsid w:val="0093251F"/>
    <w:rsid w:val="009424DC"/>
    <w:rsid w:val="009768DD"/>
    <w:rsid w:val="00983356"/>
    <w:rsid w:val="009F515F"/>
    <w:rsid w:val="00A053AD"/>
    <w:rsid w:val="00A07C4C"/>
    <w:rsid w:val="00A207BB"/>
    <w:rsid w:val="00A23C0D"/>
    <w:rsid w:val="00A67976"/>
    <w:rsid w:val="00AC7BD7"/>
    <w:rsid w:val="00AF3B72"/>
    <w:rsid w:val="00B50A3F"/>
    <w:rsid w:val="00B60795"/>
    <w:rsid w:val="00BA0F16"/>
    <w:rsid w:val="00BB07A3"/>
    <w:rsid w:val="00BC298B"/>
    <w:rsid w:val="00BC36D4"/>
    <w:rsid w:val="00C443FD"/>
    <w:rsid w:val="00C6174F"/>
    <w:rsid w:val="00CC0E5B"/>
    <w:rsid w:val="00D00986"/>
    <w:rsid w:val="00D43CA8"/>
    <w:rsid w:val="00D44D23"/>
    <w:rsid w:val="00D5327B"/>
    <w:rsid w:val="00E9683C"/>
    <w:rsid w:val="00E96EFB"/>
    <w:rsid w:val="00EA01BB"/>
    <w:rsid w:val="00ED0AF5"/>
    <w:rsid w:val="00ED6B75"/>
    <w:rsid w:val="00EE782D"/>
    <w:rsid w:val="00F060E8"/>
    <w:rsid w:val="00F06DFC"/>
    <w:rsid w:val="00F307FF"/>
    <w:rsid w:val="00F657B5"/>
    <w:rsid w:val="00F678B3"/>
    <w:rsid w:val="00F84DC1"/>
    <w:rsid w:val="00FB074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4B940A"/>
  <w15:docId w15:val="{F1E9113C-855C-4C38-A32F-7367D6E6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AD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251F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3251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93251F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3251F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251F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251F"/>
    <w:rPr>
      <w:rFonts w:ascii="Lucida Grande" w:hAnsi="Lucida Grande"/>
      <w:sz w:val="18"/>
      <w:szCs w:val="18"/>
      <w:lang w:val="pt-BR"/>
    </w:rPr>
  </w:style>
  <w:style w:type="paragraph" w:styleId="SemEspaamento">
    <w:name w:val="No Spacing"/>
    <w:uiPriority w:val="1"/>
    <w:qFormat/>
    <w:rsid w:val="00C6174F"/>
    <w:pPr>
      <w:spacing w:after="0"/>
    </w:pPr>
    <w:rPr>
      <w:sz w:val="22"/>
      <w:szCs w:val="22"/>
      <w:lang w:eastAsia="zh-CN"/>
    </w:rPr>
  </w:style>
  <w:style w:type="character" w:customStyle="1" w:styleId="texto1">
    <w:name w:val="texto1"/>
    <w:basedOn w:val="Fontepargpadro"/>
    <w:rsid w:val="00D5327B"/>
    <w:rPr>
      <w:color w:val="666666"/>
      <w:sz w:val="18"/>
      <w:szCs w:val="18"/>
    </w:rPr>
  </w:style>
  <w:style w:type="character" w:styleId="Hyperlink">
    <w:name w:val="Hyperlink"/>
    <w:uiPriority w:val="99"/>
    <w:semiHidden/>
    <w:unhideWhenUsed/>
    <w:rsid w:val="00C443FD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C443FD"/>
    <w:pPr>
      <w:spacing w:after="0"/>
      <w:jc w:val="center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semiHidden/>
    <w:rsid w:val="00C443FD"/>
    <w:rPr>
      <w:rFonts w:ascii="Times New Roman" w:eastAsia="Times New Roman" w:hAnsi="Times New Roman" w:cs="Times New Roman"/>
      <w:b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3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psp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D67613BB4632D469554719AD3BBC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EC3-F811-2B4E-97D4-46B1FFA99C5F}"/>
      </w:docPartPr>
      <w:docPartBody>
        <w:p w:rsidR="00A1017E" w:rsidRDefault="00E9709A">
          <w:pPr>
            <w:pStyle w:val="3D67613BB4632D469554719AD3BBC19B"/>
          </w:pPr>
          <w:r>
            <w:t>[Type text]</w:t>
          </w:r>
        </w:p>
      </w:docPartBody>
    </w:docPart>
    <w:docPart>
      <w:docPartPr>
        <w:name w:val="67FA5A7CAFBAD643B117D36985594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1F053-F7AE-964A-B233-E16ACD324F07}"/>
      </w:docPartPr>
      <w:docPartBody>
        <w:p w:rsidR="00A1017E" w:rsidRDefault="00E9709A">
          <w:pPr>
            <w:pStyle w:val="67FA5A7CAFBAD643B117D369855946A6"/>
          </w:pPr>
          <w:r>
            <w:t>[Type text]</w:t>
          </w:r>
        </w:p>
      </w:docPartBody>
    </w:docPart>
    <w:docPart>
      <w:docPartPr>
        <w:name w:val="5213785DE4117440A43DBC653C7F2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09D52-5681-E446-B6C3-7E409DA38278}"/>
      </w:docPartPr>
      <w:docPartBody>
        <w:p w:rsidR="00A1017E" w:rsidRDefault="00E9709A">
          <w:pPr>
            <w:pStyle w:val="5213785DE4117440A43DBC653C7F25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09A"/>
    <w:rsid w:val="00054925"/>
    <w:rsid w:val="000F1BBB"/>
    <w:rsid w:val="001D7194"/>
    <w:rsid w:val="001E7C02"/>
    <w:rsid w:val="002244AB"/>
    <w:rsid w:val="00237D1B"/>
    <w:rsid w:val="002A2B3D"/>
    <w:rsid w:val="002B704B"/>
    <w:rsid w:val="00314D71"/>
    <w:rsid w:val="00353C8C"/>
    <w:rsid w:val="00412AA7"/>
    <w:rsid w:val="0068077E"/>
    <w:rsid w:val="007A3865"/>
    <w:rsid w:val="00860427"/>
    <w:rsid w:val="0095697E"/>
    <w:rsid w:val="00A1017E"/>
    <w:rsid w:val="00B61A66"/>
    <w:rsid w:val="00B83655"/>
    <w:rsid w:val="00CE7937"/>
    <w:rsid w:val="00D429D0"/>
    <w:rsid w:val="00D57F48"/>
    <w:rsid w:val="00DA6165"/>
    <w:rsid w:val="00DC5E55"/>
    <w:rsid w:val="00E63E78"/>
    <w:rsid w:val="00E852D2"/>
    <w:rsid w:val="00E9709A"/>
    <w:rsid w:val="00F939E1"/>
    <w:rsid w:val="00FC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B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D67613BB4632D469554719AD3BBC19B">
    <w:name w:val="3D67613BB4632D469554719AD3BBC19B"/>
    <w:rsid w:val="002A2B3D"/>
  </w:style>
  <w:style w:type="paragraph" w:customStyle="1" w:styleId="67FA5A7CAFBAD643B117D369855946A6">
    <w:name w:val="67FA5A7CAFBAD643B117D369855946A6"/>
    <w:rsid w:val="002A2B3D"/>
  </w:style>
  <w:style w:type="paragraph" w:customStyle="1" w:styleId="5213785DE4117440A43DBC653C7F25C4">
    <w:name w:val="5213785DE4117440A43DBC653C7F25C4"/>
    <w:rsid w:val="002A2B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2FA342-3392-4FD0-A3CA-E1309906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Camila de Lollo</cp:lastModifiedBy>
  <cp:revision>17</cp:revision>
  <cp:lastPrinted>2020-03-02T12:08:00Z</cp:lastPrinted>
  <dcterms:created xsi:type="dcterms:W3CDTF">2019-03-14T16:58:00Z</dcterms:created>
  <dcterms:modified xsi:type="dcterms:W3CDTF">2020-04-21T00:18:00Z</dcterms:modified>
</cp:coreProperties>
</file>